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Arial" w:cs="Arial" w:eastAsia="Arial" w:hAnsi="Arial"/>
          <w:b w:val="false"/>
          <w:bCs w:val="false"/>
          <w:color w:val="2C2B28"/>
          <w:sz w:val="56"/>
          <w:szCs w:val="56"/>
        </w:rPr>
        <w:t xml:space="preserve">Caitlin Aspland</w:t>
      </w:r>
    </w:p>
    <w:p>
      <w:pPr>
        <w:spacing w:after="80" w:before="0"/>
      </w:pPr>
      <w:r>
        <w:rPr>
          <w:rFonts w:ascii="Arial" w:cs="Arial" w:eastAsia="Arial" w:hAnsi="Arial"/>
          <w:color w:val="8A7A5A"/>
          <w:spacing w:val="20"/>
          <w:sz w:val="22"/>
          <w:szCs w:val="22"/>
        </w:rPr>
        <w:t xml:space="preserve">Digital Marketing Specialist  ·  Web Designer  ·  Content Strategist</w:t>
      </w:r>
    </w:p>
    <w:p>
      <w:pPr>
        <w:pBdr>
          <w:bottom w:val="single" w:color="D0CCC6" w:sz="4" w:space="8"/>
        </w:pBdr>
        <w:spacing w:after="0" w:before="0"/>
      </w:pPr>
      <w:r>
        <w:rPr>
          <w:rFonts w:ascii="Arial" w:cs="Arial" w:eastAsia="Arial" w:hAnsi="Arial"/>
          <w:color w:val="6B6864"/>
          <w:sz w:val="18"/>
          <w:szCs w:val="18"/>
        </w:rPr>
        <w:t xml:space="preserve">aspland@cloudbaseinc.ca</w:t>
      </w:r>
      <w:r>
        <w:rPr>
          <w:rFonts w:ascii="Arial" w:cs="Arial" w:eastAsia="Arial" w:hAnsi="Arial"/>
          <w:color w:val="D0CCC6"/>
          <w:sz w:val="18"/>
          <w:szCs w:val="18"/>
        </w:rPr>
        <w:t xml:space="preserve">   ·   </w:t>
      </w:r>
      <w:r>
        <w:rPr>
          <w:rFonts w:ascii="Arial" w:cs="Arial" w:eastAsia="Arial" w:hAnsi="Arial"/>
          <w:color w:val="6B6864"/>
          <w:sz w:val="18"/>
          <w:szCs w:val="18"/>
        </w:rPr>
        <w:t xml:space="preserve">780.242.5064</w:t>
      </w:r>
      <w:r>
        <w:rPr>
          <w:rFonts w:ascii="Arial" w:cs="Arial" w:eastAsia="Arial" w:hAnsi="Arial"/>
          <w:color w:val="D0CCC6"/>
          <w:sz w:val="18"/>
          <w:szCs w:val="18"/>
        </w:rPr>
        <w:t xml:space="preserve">   ·   </w:t>
      </w:r>
      <w:r>
        <w:rPr>
          <w:rFonts w:ascii="Arial" w:cs="Arial" w:eastAsia="Arial" w:hAnsi="Arial"/>
          <w:color w:val="6B6864"/>
          <w:sz w:val="18"/>
          <w:szCs w:val="18"/>
        </w:rPr>
        <w:t xml:space="preserve">Edmonton, Alberta</w:t>
      </w:r>
      <w:r>
        <w:rPr>
          <w:rFonts w:ascii="Arial" w:cs="Arial" w:eastAsia="Arial" w:hAnsi="Arial"/>
          <w:color w:val="D0CCC6"/>
          <w:sz w:val="18"/>
          <w:szCs w:val="18"/>
        </w:rPr>
        <w:t xml:space="preserve">   ·   </w:t>
      </w:r>
      <w:r>
        <w:rPr>
          <w:rFonts w:ascii="Arial" w:cs="Arial" w:eastAsia="Arial" w:hAnsi="Arial"/>
          <w:color w:val="8A7A5A"/>
          <w:sz w:val="18"/>
          <w:szCs w:val="18"/>
        </w:rPr>
        <w:t xml:space="preserve">withcaitlin.co</w:t>
      </w:r>
    </w:p>
    <w:p>
      <w:pPr>
        <w:spacing w:after="0" w:before="60"/>
      </w:pPr>
    </w:p>
    <w:p>
      <w:pPr>
        <w:pBdr>
          <w:bottom w:val="single" w:color="D0CCC6" w:sz="6" w:space="4"/>
        </w:pBdr>
        <w:spacing w:after="100" w:before="320"/>
      </w:pPr>
      <w:r>
        <w:rPr>
          <w:rFonts w:ascii="Arial" w:cs="Arial" w:eastAsia="Arial" w:hAnsi="Arial"/>
          <w:b/>
          <w:bCs/>
          <w:color w:val="8A7A5A"/>
          <w:spacing w:val="60"/>
          <w:sz w:val="18"/>
          <w:szCs w:val="18"/>
        </w:rPr>
        <w:t xml:space="preserve">PROFESSIONAL SUMMARY</w:t>
      </w:r>
    </w:p>
    <w:p>
      <w:pPr>
        <w:spacing w:after="0" w:before="120"/>
      </w:pPr>
      <w:r>
        <w:rPr>
          <w:rFonts w:ascii="Arial" w:cs="Arial" w:eastAsia="Arial" w:hAnsi="Arial"/>
          <w:color w:val="6B6864"/>
          <w:sz w:val="20"/>
          <w:szCs w:val="20"/>
        </w:rPr>
        <w:t xml:space="preserve">Edmonton-based digital marketing specialist, web designer, and videographer with over five years of experience helping brands grow online. Designs and builds custom websites, produces social media content and video campaigns, and teaches content creation as an instructor at Alberta Film School. A business owner, course creator, and creative strategist who brings both technical skill and entrepreneurial perspective to make marketing work in the real world — not just look good.</w:t>
      </w:r>
    </w:p>
    <w:p>
      <w:pPr>
        <w:pBdr>
          <w:bottom w:val="single" w:color="D0CCC6" w:sz="6" w:space="4"/>
        </w:pBdr>
        <w:spacing w:after="100" w:before="320"/>
      </w:pPr>
      <w:r>
        <w:rPr>
          <w:rFonts w:ascii="Arial" w:cs="Arial" w:eastAsia="Arial" w:hAnsi="Arial"/>
          <w:b/>
          <w:bCs/>
          <w:color w:val="8A7A5A"/>
          <w:spacing w:val="60"/>
          <w:sz w:val="18"/>
          <w:szCs w:val="18"/>
        </w:rPr>
        <w:t xml:space="preserve">PROFESSIONAL EXPERIENCE</w:t>
      </w:r>
    </w:p>
    <w:p>
      <w:pPr>
        <w:tabs>
          <w:tab w:val="right" w:pos="9360"/>
        </w:tabs>
        <w:spacing w:after="40" w:before="220"/>
      </w:pPr>
      <w:r>
        <w:rPr>
          <w:rFonts w:ascii="Arial" w:cs="Arial" w:eastAsia="Arial" w:hAnsi="Arial"/>
          <w:b/>
          <w:bCs/>
          <w:color w:val="2C2B28"/>
          <w:sz w:val="22"/>
          <w:szCs w:val="22"/>
        </w:rPr>
        <w:t xml:space="preserve">Instructor — Content Creation Workshop</w:t>
      </w:r>
      <w:r>
        <w:rPr>
          <w:rFonts w:ascii="Arial" w:cs="Arial" w:eastAsia="Arial" w:hAnsi="Arial"/>
          <w:color w:val="6B6864"/>
          <w:sz w:val="20"/>
          <w:szCs w:val="20"/>
        </w:rPr>
        <w:t xml:space="preserve">  ·  </w:t>
      </w:r>
      <w:r>
        <w:rPr>
          <w:rFonts w:ascii="Arial" w:cs="Arial" w:eastAsia="Arial" w:hAnsi="Arial"/>
          <w:color w:val="6B6864"/>
          <w:sz w:val="20"/>
          <w:szCs w:val="20"/>
        </w:rPr>
        <w:t xml:space="preserve">Alberta Film School</w:t>
      </w:r>
      <w:r>
        <w:rPr>
          <w:rFonts w:ascii="Arial" w:cs="Arial" w:eastAsia="Arial" w:hAnsi="Arial"/>
          <w:color w:val="6B6864"/>
          <w:sz w:val="20"/>
          <w:szCs w:val="20"/>
        </w:rPr>
        <w:t xml:space="preserve">  ·  Edmonton, AB</w:t>
      </w:r>
      <w:r>
        <w:rPr>
          <w:rFonts w:ascii="Arial" w:cs="Arial" w:eastAsia="Arial" w:hAnsi="Arial"/>
          <w:i/>
          <w:iCs/>
          <w:color w:val="8A7A5A"/>
          <w:sz w:val="18"/>
          <w:szCs w:val="18"/>
        </w:rPr>
        <w:t xml:space="preserve">	Ongoing</w:t>
      </w:r>
    </w:p>
    <w:p>
      <w:pPr>
        <w:pStyle w:val="ListParagraph"/>
        <w:numPr>
          <w:ilvl w:val="0"/>
          <w:numId w:val="2"/>
        </w:numPr>
        <w:spacing w:after="60" w:before="60"/>
      </w:pPr>
      <w:r>
        <w:rPr>
          <w:rFonts w:ascii="Arial" w:cs="Arial" w:eastAsia="Arial" w:hAnsi="Arial"/>
          <w:color w:val="6B6864"/>
          <w:sz w:val="20"/>
          <w:szCs w:val="20"/>
        </w:rPr>
        <w:t xml:space="preserve">Lead the Content Creation Workshop, teaching students industry-standard skills in videography, photography, social media strategy, and digital storytelling</w:t>
      </w:r>
    </w:p>
    <w:p>
      <w:pPr>
        <w:pStyle w:val="ListParagraph"/>
        <w:numPr>
          <w:ilvl w:val="0"/>
          <w:numId w:val="2"/>
        </w:numPr>
        <w:spacing w:after="60" w:before="60"/>
      </w:pPr>
      <w:r>
        <w:rPr>
          <w:rFonts w:ascii="Arial" w:cs="Arial" w:eastAsia="Arial" w:hAnsi="Arial"/>
          <w:color w:val="6B6864"/>
          <w:sz w:val="20"/>
          <w:szCs w:val="20"/>
        </w:rPr>
        <w:t xml:space="preserve">Bridge real-world creative practice with structured, curriculum-based instruction</w:t>
      </w:r>
    </w:p>
    <w:p>
      <w:pPr>
        <w:pStyle w:val="ListParagraph"/>
        <w:numPr>
          <w:ilvl w:val="0"/>
          <w:numId w:val="2"/>
        </w:numPr>
        <w:spacing w:after="60" w:before="60"/>
      </w:pPr>
      <w:r>
        <w:rPr>
          <w:rFonts w:ascii="Arial" w:cs="Arial" w:eastAsia="Arial" w:hAnsi="Arial"/>
          <w:color w:val="6B6864"/>
          <w:sz w:val="20"/>
          <w:szCs w:val="20"/>
        </w:rPr>
        <w:t xml:space="preserve">Develop course materials, assignments, and feedback frameworks aligned with industry expectations</w:t>
      </w:r>
    </w:p>
    <w:p>
      <w:pPr>
        <w:tabs>
          <w:tab w:val="right" w:pos="9360"/>
        </w:tabs>
        <w:spacing w:after="40" w:before="220"/>
      </w:pPr>
      <w:r>
        <w:rPr>
          <w:rFonts w:ascii="Arial" w:cs="Arial" w:eastAsia="Arial" w:hAnsi="Arial"/>
          <w:b/>
          <w:bCs/>
          <w:color w:val="2C2B28"/>
          <w:sz w:val="22"/>
          <w:szCs w:val="22"/>
        </w:rPr>
        <w:t xml:space="preserve">Web Designer &amp; Digital Marketing Specialist</w:t>
      </w:r>
      <w:r>
        <w:rPr>
          <w:rFonts w:ascii="Arial" w:cs="Arial" w:eastAsia="Arial" w:hAnsi="Arial"/>
          <w:color w:val="6B6864"/>
          <w:sz w:val="20"/>
          <w:szCs w:val="20"/>
        </w:rPr>
        <w:t xml:space="preserve">  ·  </w:t>
      </w:r>
      <w:r>
        <w:rPr>
          <w:rFonts w:ascii="Arial" w:cs="Arial" w:eastAsia="Arial" w:hAnsi="Arial"/>
          <w:color w:val="6B6864"/>
          <w:sz w:val="20"/>
          <w:szCs w:val="20"/>
        </w:rPr>
        <w:t xml:space="preserve">withcaitlin.co</w:t>
      </w:r>
      <w:r>
        <w:rPr>
          <w:rFonts w:ascii="Arial" w:cs="Arial" w:eastAsia="Arial" w:hAnsi="Arial"/>
          <w:color w:val="6B6864"/>
          <w:sz w:val="20"/>
          <w:szCs w:val="20"/>
        </w:rPr>
        <w:t xml:space="preserve">  ·  Edmonton, AB</w:t>
      </w:r>
      <w:r>
        <w:rPr>
          <w:rFonts w:ascii="Arial" w:cs="Arial" w:eastAsia="Arial" w:hAnsi="Arial"/>
          <w:i/>
          <w:iCs/>
          <w:color w:val="8A7A5A"/>
          <w:sz w:val="18"/>
          <w:szCs w:val="18"/>
        </w:rPr>
        <w:t xml:space="preserve">	2019 – Present</w:t>
      </w:r>
    </w:p>
    <w:p>
      <w:pPr>
        <w:pStyle w:val="ListParagraph"/>
        <w:numPr>
          <w:ilvl w:val="0"/>
          <w:numId w:val="2"/>
        </w:numPr>
        <w:spacing w:after="60" w:before="60"/>
      </w:pPr>
      <w:r>
        <w:rPr>
          <w:rFonts w:ascii="Arial" w:cs="Arial" w:eastAsia="Arial" w:hAnsi="Arial"/>
          <w:color w:val="6B6864"/>
          <w:sz w:val="20"/>
          <w:szCs w:val="20"/>
        </w:rPr>
        <w:t xml:space="preserve">Design and build custom websites on WordPress, Shopify, Squarespace, and Showit — from strategy and UX flow through to launch and post-launch support</w:t>
      </w:r>
    </w:p>
    <w:p>
      <w:pPr>
        <w:pStyle w:val="ListParagraph"/>
        <w:numPr>
          <w:ilvl w:val="0"/>
          <w:numId w:val="2"/>
        </w:numPr>
        <w:spacing w:after="60" w:before="60"/>
      </w:pPr>
      <w:r>
        <w:rPr>
          <w:rFonts w:ascii="Arial" w:cs="Arial" w:eastAsia="Arial" w:hAnsi="Arial"/>
          <w:color w:val="6B6864"/>
          <w:sz w:val="20"/>
          <w:szCs w:val="20"/>
        </w:rPr>
        <w:t xml:space="preserve">Develop full content strategies for brands and businesses including Reel scripting, caption writing, and multi-platform planning built around conversion, growth, and audience connection</w:t>
      </w:r>
    </w:p>
    <w:p>
      <w:pPr>
        <w:pStyle w:val="ListParagraph"/>
        <w:numPr>
          <w:ilvl w:val="0"/>
          <w:numId w:val="2"/>
        </w:numPr>
        <w:spacing w:after="60" w:before="60"/>
      </w:pPr>
      <w:r>
        <w:rPr>
          <w:rFonts w:ascii="Arial" w:cs="Arial" w:eastAsia="Arial" w:hAnsi="Arial"/>
          <w:color w:val="6B6864"/>
          <w:sz w:val="20"/>
          <w:szCs w:val="20"/>
        </w:rPr>
        <w:t xml:space="preserve">Produce and edit short-form web videos, Reels, long-form content, and promotional films — including script writing and storyboarding</w:t>
      </w:r>
    </w:p>
    <w:p>
      <w:pPr>
        <w:pStyle w:val="ListParagraph"/>
        <w:numPr>
          <w:ilvl w:val="0"/>
          <w:numId w:val="2"/>
        </w:numPr>
        <w:spacing w:after="60" w:before="60"/>
      </w:pPr>
      <w:r>
        <w:rPr>
          <w:rFonts w:ascii="Arial" w:cs="Arial" w:eastAsia="Arial" w:hAnsi="Arial"/>
          <w:color w:val="6B6864"/>
          <w:sz w:val="20"/>
          <w:szCs w:val="20"/>
        </w:rPr>
        <w:t xml:space="preserve">Create and sell digital courses covering web design, content creation, and the responsible use of AI — including eBook design and branded course assets</w:t>
      </w:r>
    </w:p>
    <w:p>
      <w:pPr>
        <w:pStyle w:val="ListParagraph"/>
        <w:numPr>
          <w:ilvl w:val="0"/>
          <w:numId w:val="2"/>
        </w:numPr>
        <w:spacing w:after="60" w:before="60"/>
      </w:pPr>
      <w:r>
        <w:rPr>
          <w:rFonts w:ascii="Arial" w:cs="Arial" w:eastAsia="Arial" w:hAnsi="Arial"/>
          <w:color w:val="6B6864"/>
          <w:sz w:val="20"/>
          <w:szCs w:val="20"/>
        </w:rPr>
        <w:t xml:space="preserve">Manage a vast portfolio of design, photography, and video edits for web — building brand identity from the ground up for clients across Canada</w:t>
      </w:r>
    </w:p>
    <w:p>
      <w:pPr>
        <w:tabs>
          <w:tab w:val="right" w:pos="9360"/>
        </w:tabs>
        <w:spacing w:after="40" w:before="220"/>
      </w:pPr>
      <w:r>
        <w:rPr>
          <w:rFonts w:ascii="Arial" w:cs="Arial" w:eastAsia="Arial" w:hAnsi="Arial"/>
          <w:b/>
          <w:bCs/>
          <w:color w:val="2C2B28"/>
          <w:sz w:val="22"/>
          <w:szCs w:val="22"/>
        </w:rPr>
        <w:t xml:space="preserve">Graphic Designer</w:t>
      </w:r>
      <w:r>
        <w:rPr>
          <w:rFonts w:ascii="Arial" w:cs="Arial" w:eastAsia="Arial" w:hAnsi="Arial"/>
          <w:color w:val="6B6864"/>
          <w:sz w:val="20"/>
          <w:szCs w:val="20"/>
        </w:rPr>
        <w:t xml:space="preserve">  ·  </w:t>
      </w:r>
      <w:r>
        <w:rPr>
          <w:rFonts w:ascii="Arial" w:cs="Arial" w:eastAsia="Arial" w:hAnsi="Arial"/>
          <w:color w:val="6B6864"/>
          <w:sz w:val="20"/>
          <w:szCs w:val="20"/>
        </w:rPr>
        <w:t xml:space="preserve">Broadcasting Companies</w:t>
      </w:r>
      <w:r>
        <w:rPr>
          <w:rFonts w:ascii="Arial" w:cs="Arial" w:eastAsia="Arial" w:hAnsi="Arial"/>
          <w:color w:val="6B6864"/>
          <w:sz w:val="20"/>
          <w:szCs w:val="20"/>
        </w:rPr>
        <w:t xml:space="preserve">  ·  Edmonton, AB</w:t>
      </w:r>
      <w:r>
        <w:rPr>
          <w:rFonts w:ascii="Arial" w:cs="Arial" w:eastAsia="Arial" w:hAnsi="Arial"/>
          <w:i/>
          <w:iCs/>
          <w:color w:val="8A7A5A"/>
          <w:sz w:val="18"/>
          <w:szCs w:val="18"/>
        </w:rPr>
        <w:t xml:space="preserve">	Ongoing</w:t>
      </w:r>
    </w:p>
    <w:p>
      <w:pPr>
        <w:pStyle w:val="ListParagraph"/>
        <w:numPr>
          <w:ilvl w:val="0"/>
          <w:numId w:val="2"/>
        </w:numPr>
        <w:spacing w:after="60" w:before="60"/>
      </w:pPr>
      <w:r>
        <w:rPr>
          <w:rFonts w:ascii="Arial" w:cs="Arial" w:eastAsia="Arial" w:hAnsi="Arial"/>
          <w:color w:val="6B6864"/>
          <w:sz w:val="20"/>
          <w:szCs w:val="20"/>
        </w:rPr>
        <w:t xml:space="preserve">Create visual assets, motion graphics, and branded content for broadcast and digital distribution</w:t>
      </w:r>
    </w:p>
    <w:p>
      <w:pPr>
        <w:pStyle w:val="ListParagraph"/>
        <w:numPr>
          <w:ilvl w:val="0"/>
          <w:numId w:val="2"/>
        </w:numPr>
        <w:spacing w:after="60" w:before="60"/>
      </w:pPr>
      <w:r>
        <w:rPr>
          <w:rFonts w:ascii="Arial" w:cs="Arial" w:eastAsia="Arial" w:hAnsi="Arial"/>
          <w:color w:val="6B6864"/>
          <w:sz w:val="20"/>
          <w:szCs w:val="20"/>
        </w:rPr>
        <w:t xml:space="preserve">Collaborate with production teams to deliver on-brand graphics aligned with broadcast standards</w:t>
      </w:r>
    </w:p>
    <w:p>
      <w:pPr>
        <w:tabs>
          <w:tab w:val="right" w:pos="9360"/>
        </w:tabs>
        <w:spacing w:after="40" w:before="220"/>
      </w:pPr>
      <w:r>
        <w:rPr>
          <w:rFonts w:ascii="Arial" w:cs="Arial" w:eastAsia="Arial" w:hAnsi="Arial"/>
          <w:b/>
          <w:bCs/>
          <w:color w:val="2C2B28"/>
          <w:sz w:val="22"/>
          <w:szCs w:val="22"/>
        </w:rPr>
        <w:t xml:space="preserve">Videographer &amp; Content Creator</w:t>
      </w:r>
      <w:r>
        <w:rPr>
          <w:rFonts w:ascii="Arial" w:cs="Arial" w:eastAsia="Arial" w:hAnsi="Arial"/>
          <w:color w:val="6B6864"/>
          <w:sz w:val="20"/>
          <w:szCs w:val="20"/>
        </w:rPr>
        <w:t xml:space="preserve">  ·  </w:t>
      </w:r>
      <w:r>
        <w:rPr>
          <w:rFonts w:ascii="Arial" w:cs="Arial" w:eastAsia="Arial" w:hAnsi="Arial"/>
          <w:color w:val="6B6864"/>
          <w:sz w:val="20"/>
          <w:szCs w:val="20"/>
        </w:rPr>
        <w:t xml:space="preserve">Events &amp; Brands</w:t>
      </w:r>
      <w:r>
        <w:rPr>
          <w:rFonts w:ascii="Arial" w:cs="Arial" w:eastAsia="Arial" w:hAnsi="Arial"/>
          <w:color w:val="6B6864"/>
          <w:sz w:val="20"/>
          <w:szCs w:val="20"/>
        </w:rPr>
        <w:t xml:space="preserve">  ·  Edmonton, AB</w:t>
      </w:r>
      <w:r>
        <w:rPr>
          <w:rFonts w:ascii="Arial" w:cs="Arial" w:eastAsia="Arial" w:hAnsi="Arial"/>
          <w:i/>
          <w:iCs/>
          <w:color w:val="8A7A5A"/>
          <w:sz w:val="18"/>
          <w:szCs w:val="18"/>
        </w:rPr>
        <w:t xml:space="preserve">	2020 – Present</w:t>
      </w:r>
    </w:p>
    <w:p>
      <w:pPr>
        <w:pStyle w:val="ListParagraph"/>
        <w:numPr>
          <w:ilvl w:val="0"/>
          <w:numId w:val="2"/>
        </w:numPr>
        <w:spacing w:after="60" w:before="60"/>
      </w:pPr>
      <w:r>
        <w:rPr>
          <w:rFonts w:ascii="Arial" w:cs="Arial" w:eastAsia="Arial" w:hAnsi="Arial"/>
          <w:color w:val="6B6864"/>
          <w:sz w:val="20"/>
          <w:szCs w:val="20"/>
        </w:rPr>
        <w:t xml:space="preserve">Full-service videography for events, brands, and education — from pre-production through final edit</w:t>
      </w:r>
    </w:p>
    <w:p>
      <w:pPr>
        <w:pStyle w:val="ListParagraph"/>
        <w:numPr>
          <w:ilvl w:val="0"/>
          <w:numId w:val="2"/>
        </w:numPr>
        <w:spacing w:after="60" w:before="60"/>
      </w:pPr>
      <w:r>
        <w:rPr>
          <w:rFonts w:ascii="Arial" w:cs="Arial" w:eastAsia="Arial" w:hAnsi="Arial"/>
          <w:color w:val="6B6864"/>
          <w:sz w:val="20"/>
          <w:szCs w:val="20"/>
        </w:rPr>
        <w:t xml:space="preserve">Produce event highlight reels, brand films, educational content, and social media video campaigns</w:t>
      </w:r>
    </w:p>
    <w:p>
      <w:pPr>
        <w:pStyle w:val="ListParagraph"/>
        <w:numPr>
          <w:ilvl w:val="0"/>
          <w:numId w:val="2"/>
        </w:numPr>
        <w:spacing w:after="60" w:before="60"/>
      </w:pPr>
      <w:r>
        <w:rPr>
          <w:rFonts w:ascii="Arial" w:cs="Arial" w:eastAsia="Arial" w:hAnsi="Arial"/>
          <w:color w:val="6B6864"/>
          <w:sz w:val="20"/>
          <w:szCs w:val="20"/>
        </w:rPr>
        <w:t xml:space="preserve">Write scripts, develop storyboards, and direct shoots for clients across multiple industries</w:t>
      </w:r>
    </w:p>
    <w:p>
      <w:pPr>
        <w:tabs>
          <w:tab w:val="right" w:pos="9360"/>
        </w:tabs>
        <w:spacing w:after="40" w:before="220"/>
      </w:pPr>
      <w:r>
        <w:rPr>
          <w:rFonts w:ascii="Arial" w:cs="Arial" w:eastAsia="Arial" w:hAnsi="Arial"/>
          <w:b/>
          <w:bCs/>
          <w:color w:val="2C2B28"/>
          <w:sz w:val="22"/>
          <w:szCs w:val="22"/>
        </w:rPr>
        <w:t xml:space="preserve">Owner &amp; General Manager</w:t>
      </w:r>
      <w:r>
        <w:rPr>
          <w:rFonts w:ascii="Arial" w:cs="Arial" w:eastAsia="Arial" w:hAnsi="Arial"/>
          <w:color w:val="6B6864"/>
          <w:sz w:val="20"/>
          <w:szCs w:val="20"/>
        </w:rPr>
        <w:t xml:space="preserve">  ·  </w:t>
      </w:r>
      <w:r>
        <w:rPr>
          <w:rFonts w:ascii="Arial" w:cs="Arial" w:eastAsia="Arial" w:hAnsi="Arial"/>
          <w:color w:val="6B6864"/>
          <w:sz w:val="20"/>
          <w:szCs w:val="20"/>
        </w:rPr>
        <w:t xml:space="preserve">Heal Wellness &amp; Blenz Coffee</w:t>
      </w:r>
      <w:r>
        <w:rPr>
          <w:rFonts w:ascii="Arial" w:cs="Arial" w:eastAsia="Arial" w:hAnsi="Arial"/>
          <w:color w:val="6B6864"/>
          <w:sz w:val="20"/>
          <w:szCs w:val="20"/>
        </w:rPr>
        <w:t xml:space="preserve">  ·  Edmonton, AB</w:t>
      </w:r>
      <w:r>
        <w:rPr>
          <w:rFonts w:ascii="Arial" w:cs="Arial" w:eastAsia="Arial" w:hAnsi="Arial"/>
          <w:i/>
          <w:iCs/>
          <w:color w:val="8A7A5A"/>
          <w:sz w:val="18"/>
          <w:szCs w:val="18"/>
        </w:rPr>
        <w:t xml:space="preserve">	Current</w:t>
      </w:r>
    </w:p>
    <w:p>
      <w:pPr>
        <w:pStyle w:val="ListParagraph"/>
        <w:numPr>
          <w:ilvl w:val="0"/>
          <w:numId w:val="2"/>
        </w:numPr>
        <w:spacing w:after="60" w:before="60"/>
      </w:pPr>
      <w:r>
        <w:rPr>
          <w:rFonts w:ascii="Arial" w:cs="Arial" w:eastAsia="Arial" w:hAnsi="Arial"/>
          <w:color w:val="6B6864"/>
          <w:sz w:val="20"/>
          <w:szCs w:val="20"/>
        </w:rPr>
        <w:t xml:space="preserve">Own and operate two high-volume hospitality businesses — managing day-to-day operations, staff scheduling, inventory, vendor relations, and financial oversight</w:t>
      </w:r>
    </w:p>
    <w:p>
      <w:pPr>
        <w:pStyle w:val="ListParagraph"/>
        <w:numPr>
          <w:ilvl w:val="0"/>
          <w:numId w:val="2"/>
        </w:numPr>
        <w:spacing w:after="60" w:before="60"/>
      </w:pPr>
      <w:r>
        <w:rPr>
          <w:rFonts w:ascii="Arial" w:cs="Arial" w:eastAsia="Arial" w:hAnsi="Arial"/>
          <w:color w:val="6B6864"/>
          <w:sz w:val="20"/>
          <w:szCs w:val="20"/>
        </w:rPr>
        <w:t xml:space="preserve">Responsible for hiring, training, and performance management of front-line staff</w:t>
      </w:r>
    </w:p>
    <w:p>
      <w:pPr>
        <w:pStyle w:val="ListParagraph"/>
        <w:numPr>
          <w:ilvl w:val="0"/>
          <w:numId w:val="2"/>
        </w:numPr>
        <w:spacing w:after="60" w:before="60"/>
      </w:pPr>
      <w:r>
        <w:rPr>
          <w:rFonts w:ascii="Arial" w:cs="Arial" w:eastAsia="Arial" w:hAnsi="Arial"/>
          <w:color w:val="6B6864"/>
          <w:sz w:val="20"/>
          <w:szCs w:val="20"/>
        </w:rPr>
        <w:t xml:space="preserve">Handle all administrative functions including reporting, compliance, supplier negotiations, and operational systems</w:t>
      </w:r>
    </w:p>
    <w:p>
      <w:pPr>
        <w:pStyle w:val="ListParagraph"/>
        <w:numPr>
          <w:ilvl w:val="0"/>
          <w:numId w:val="2"/>
        </w:numPr>
        <w:spacing w:after="60" w:before="60"/>
      </w:pPr>
      <w:r>
        <w:rPr>
          <w:rFonts w:ascii="Arial" w:cs="Arial" w:eastAsia="Arial" w:hAnsi="Arial"/>
          <w:color w:val="6B6864"/>
          <w:sz w:val="20"/>
          <w:szCs w:val="20"/>
        </w:rPr>
        <w:t xml:space="preserve">Develop and execute local area marketing campaigns to drive foot traffic and community brand awareness</w:t>
      </w:r>
    </w:p>
    <w:p>
      <w:pPr>
        <w:pStyle w:val="ListParagraph"/>
        <w:numPr>
          <w:ilvl w:val="0"/>
          <w:numId w:val="2"/>
        </w:numPr>
        <w:spacing w:after="60" w:before="60"/>
      </w:pPr>
      <w:r>
        <w:rPr>
          <w:rFonts w:ascii="Arial" w:cs="Arial" w:eastAsia="Arial" w:hAnsi="Arial"/>
          <w:color w:val="6B6864"/>
          <w:sz w:val="20"/>
          <w:szCs w:val="20"/>
        </w:rPr>
        <w:t xml:space="preserve">Build and maintain relationships with local businesses, community groups, and neighbouring tenants to support growth</w:t>
      </w:r>
    </w:p>
    <w:p>
      <w:pPr>
        <w:tabs>
          <w:tab w:val="right" w:pos="9360"/>
        </w:tabs>
        <w:spacing w:after="40" w:before="220"/>
      </w:pPr>
      <w:r>
        <w:rPr>
          <w:rFonts w:ascii="Arial" w:cs="Arial" w:eastAsia="Arial" w:hAnsi="Arial"/>
          <w:b/>
          <w:bCs/>
          <w:color w:val="2C2B28"/>
          <w:sz w:val="22"/>
          <w:szCs w:val="22"/>
        </w:rPr>
        <w:t xml:space="preserve">Administrative &amp; Project Coordinator</w:t>
      </w:r>
      <w:r>
        <w:rPr>
          <w:rFonts w:ascii="Arial" w:cs="Arial" w:eastAsia="Arial" w:hAnsi="Arial"/>
          <w:color w:val="6B6864"/>
          <w:sz w:val="20"/>
          <w:szCs w:val="20"/>
        </w:rPr>
        <w:t xml:space="preserve">  ·  </w:t>
      </w:r>
      <w:r>
        <w:rPr>
          <w:rFonts w:ascii="Arial" w:cs="Arial" w:eastAsia="Arial" w:hAnsi="Arial"/>
          <w:color w:val="6B6864"/>
          <w:sz w:val="20"/>
          <w:szCs w:val="20"/>
        </w:rPr>
        <w:t xml:space="preserve">University of Alberta</w:t>
      </w:r>
      <w:r>
        <w:rPr>
          <w:rFonts w:ascii="Arial" w:cs="Arial" w:eastAsia="Arial" w:hAnsi="Arial"/>
          <w:color w:val="6B6864"/>
          <w:sz w:val="20"/>
          <w:szCs w:val="20"/>
        </w:rPr>
        <w:t xml:space="preserve">  ·  Edmonton, AB</w:t>
      </w:r>
      <w:r>
        <w:rPr>
          <w:rFonts w:ascii="Arial" w:cs="Arial" w:eastAsia="Arial" w:hAnsi="Arial"/>
          <w:i/>
          <w:iCs/>
          <w:color w:val="8A7A5A"/>
          <w:sz w:val="18"/>
          <w:szCs w:val="18"/>
        </w:rPr>
        <w:t xml:space="preserve">	2018 – 2021</w:t>
      </w:r>
    </w:p>
    <w:p>
      <w:pPr>
        <w:pStyle w:val="ListParagraph"/>
        <w:numPr>
          <w:ilvl w:val="0"/>
          <w:numId w:val="2"/>
        </w:numPr>
        <w:spacing w:after="60" w:before="60"/>
      </w:pPr>
      <w:r>
        <w:rPr>
          <w:rFonts w:ascii="Arial" w:cs="Arial" w:eastAsia="Arial" w:hAnsi="Arial"/>
          <w:color w:val="6B6864"/>
          <w:sz w:val="20"/>
          <w:szCs w:val="20"/>
        </w:rPr>
        <w:t xml:space="preserve">Supported the lead professor of Canada's largest mechanical engineering research group — managing a high-volume, fast-paced academic environment with competing priorities</w:t>
      </w:r>
    </w:p>
    <w:p>
      <w:pPr>
        <w:pStyle w:val="ListParagraph"/>
        <w:numPr>
          <w:ilvl w:val="0"/>
          <w:numId w:val="2"/>
        </w:numPr>
        <w:spacing w:after="60" w:before="60"/>
      </w:pPr>
      <w:r>
        <w:rPr>
          <w:rFonts w:ascii="Arial" w:cs="Arial" w:eastAsia="Arial" w:hAnsi="Arial"/>
          <w:color w:val="6B6864"/>
          <w:sz w:val="20"/>
          <w:szCs w:val="20"/>
        </w:rPr>
        <w:t xml:space="preserve">Coordinated immigration documentation and visa applications for postdoctoral fellows and international graduate students (MSc and PhD) — ensuring accuracy, compliance, and timely submission</w:t>
      </w:r>
    </w:p>
    <w:p>
      <w:pPr>
        <w:pStyle w:val="ListParagraph"/>
        <w:numPr>
          <w:ilvl w:val="0"/>
          <w:numId w:val="2"/>
        </w:numPr>
        <w:spacing w:after="60" w:before="60"/>
      </w:pPr>
      <w:r>
        <w:rPr>
          <w:rFonts w:ascii="Arial" w:cs="Arial" w:eastAsia="Arial" w:hAnsi="Arial"/>
          <w:color w:val="6B6864"/>
          <w:sz w:val="20"/>
          <w:szCs w:val="20"/>
        </w:rPr>
        <w:t xml:space="preserve">Managed research grant budgets and funding allocations across multiple active projects — tracking expenditures, preparing reports, and liaising with university finance departments</w:t>
      </w:r>
    </w:p>
    <w:p>
      <w:pPr>
        <w:pStyle w:val="ListParagraph"/>
        <w:numPr>
          <w:ilvl w:val="0"/>
          <w:numId w:val="2"/>
        </w:numPr>
        <w:spacing w:after="60" w:before="60"/>
      </w:pPr>
      <w:r>
        <w:rPr>
          <w:rFonts w:ascii="Arial" w:cs="Arial" w:eastAsia="Arial" w:hAnsi="Arial"/>
          <w:color w:val="6B6864"/>
          <w:sz w:val="20"/>
          <w:szCs w:val="20"/>
        </w:rPr>
        <w:t xml:space="preserve">Administered full calendar and travel management for a senior academic — scheduling international conferences, coordinating itineraries, and handling logistics across multiple time zones</w:t>
      </w:r>
    </w:p>
    <w:p>
      <w:pPr>
        <w:pStyle w:val="ListParagraph"/>
        <w:numPr>
          <w:ilvl w:val="0"/>
          <w:numId w:val="2"/>
        </w:numPr>
        <w:spacing w:after="60" w:before="60"/>
      </w:pPr>
      <w:r>
        <w:rPr>
          <w:rFonts w:ascii="Arial" w:cs="Arial" w:eastAsia="Arial" w:hAnsi="Arial"/>
          <w:color w:val="6B6864"/>
          <w:sz w:val="20"/>
          <w:szCs w:val="20"/>
        </w:rPr>
        <w:t xml:space="preserve">Served as the primary point of contact for internal departments, funding bodies, and international research partners — maintaining clear communication across all stakeholders</w:t>
      </w:r>
    </w:p>
    <w:p>
      <w:pPr>
        <w:pStyle w:val="ListParagraph"/>
        <w:numPr>
          <w:ilvl w:val="0"/>
          <w:numId w:val="2"/>
        </w:numPr>
        <w:spacing w:after="60" w:before="60"/>
      </w:pPr>
      <w:r>
        <w:rPr>
          <w:rFonts w:ascii="Arial" w:cs="Arial" w:eastAsia="Arial" w:hAnsi="Arial"/>
          <w:color w:val="6B6864"/>
          <w:sz w:val="20"/>
          <w:szCs w:val="20"/>
        </w:rPr>
        <w:t xml:space="preserve">Handled sensitive and confidential administrative processes with a high degree of accuracy and discretion</w:t>
      </w:r>
    </w:p>
    <w:p>
      <w:pPr>
        <w:pBdr>
          <w:bottom w:val="single" w:color="D0CCC6" w:sz="6" w:space="4"/>
        </w:pBdr>
        <w:spacing w:after="100" w:before="320"/>
      </w:pPr>
      <w:r>
        <w:rPr>
          <w:rFonts w:ascii="Arial" w:cs="Arial" w:eastAsia="Arial" w:hAnsi="Arial"/>
          <w:b/>
          <w:bCs/>
          <w:color w:val="8A7A5A"/>
          <w:spacing w:val="60"/>
          <w:sz w:val="18"/>
          <w:szCs w:val="18"/>
        </w:rPr>
        <w:t xml:space="preserve">SKILLS &amp; TECHNICAL EXPERTISE</w:t>
      </w:r>
    </w:p>
    <w:p>
      <w:pPr>
        <w:spacing w:after="80" w:before="100"/>
      </w:pPr>
      <w:r>
        <w:rPr>
          <w:rFonts w:ascii="Arial" w:cs="Arial" w:eastAsia="Arial" w:hAnsi="Arial"/>
          <w:b/>
          <w:bCs/>
          <w:color w:val="2C2B28"/>
          <w:sz w:val="20"/>
          <w:szCs w:val="20"/>
        </w:rPr>
        <w:t xml:space="preserve">Web Design:  </w:t>
      </w:r>
      <w:r>
        <w:rPr>
          <w:rFonts w:ascii="Arial" w:cs="Arial" w:eastAsia="Arial" w:hAnsi="Arial"/>
          <w:color w:val="6B6864"/>
          <w:sz w:val="20"/>
          <w:szCs w:val="20"/>
        </w:rPr>
        <w:t xml:space="preserve">WordPress  ·  Shopify  ·  Squarespace  ·  Showit</w:t>
      </w:r>
    </w:p>
    <w:p>
      <w:pPr>
        <w:spacing w:after="80" w:before="100"/>
      </w:pPr>
      <w:r>
        <w:rPr>
          <w:rFonts w:ascii="Arial" w:cs="Arial" w:eastAsia="Arial" w:hAnsi="Arial"/>
          <w:b/>
          <w:bCs/>
          <w:color w:val="2C2B28"/>
          <w:sz w:val="20"/>
          <w:szCs w:val="20"/>
        </w:rPr>
        <w:t xml:space="preserve">Design Tools:  </w:t>
      </w:r>
      <w:r>
        <w:rPr>
          <w:rFonts w:ascii="Arial" w:cs="Arial" w:eastAsia="Arial" w:hAnsi="Arial"/>
          <w:color w:val="6B6864"/>
          <w:sz w:val="20"/>
          <w:szCs w:val="20"/>
        </w:rPr>
        <w:t xml:space="preserve">Canva (Advanced)  ·  Adobe Illustrator (Intermediate)  ·  Adobe Premiere Pro  ·  CapCut</w:t>
      </w:r>
    </w:p>
    <w:p>
      <w:pPr>
        <w:spacing w:after="80" w:before="100"/>
      </w:pPr>
      <w:r>
        <w:rPr>
          <w:rFonts w:ascii="Arial" w:cs="Arial" w:eastAsia="Arial" w:hAnsi="Arial"/>
          <w:b/>
          <w:bCs/>
          <w:color w:val="2C2B28"/>
          <w:sz w:val="20"/>
          <w:szCs w:val="20"/>
        </w:rPr>
        <w:t xml:space="preserve">Content &amp; Strategy:  </w:t>
      </w:r>
      <w:r>
        <w:rPr>
          <w:rFonts w:ascii="Arial" w:cs="Arial" w:eastAsia="Arial" w:hAnsi="Arial"/>
          <w:color w:val="6B6864"/>
          <w:sz w:val="20"/>
          <w:szCs w:val="20"/>
        </w:rPr>
        <w:t xml:space="preserve">Content Creation  ·  Social Media Management  ·  Reel Scripting  ·  Copywriting  ·  Brand Voice  ·  Email Marketing</w:t>
      </w:r>
    </w:p>
    <w:p>
      <w:pPr>
        <w:spacing w:after="80" w:before="100"/>
      </w:pPr>
      <w:r>
        <w:rPr>
          <w:rFonts w:ascii="Arial" w:cs="Arial" w:eastAsia="Arial" w:hAnsi="Arial"/>
          <w:b/>
          <w:bCs/>
          <w:color w:val="2C2B28"/>
          <w:sz w:val="20"/>
          <w:szCs w:val="20"/>
        </w:rPr>
        <w:t xml:space="preserve">Video Production:  </w:t>
      </w:r>
      <w:r>
        <w:rPr>
          <w:rFonts w:ascii="Arial" w:cs="Arial" w:eastAsia="Arial" w:hAnsi="Arial"/>
          <w:color w:val="6B6864"/>
          <w:sz w:val="20"/>
          <w:szCs w:val="20"/>
        </w:rPr>
        <w:t xml:space="preserve">Videography  ·  Video Editing  ·  Script Writing  ·  Storyboarding  ·  Short-Form &amp; Long-Form</w:t>
      </w:r>
    </w:p>
    <w:p>
      <w:pPr>
        <w:spacing w:after="80" w:before="100"/>
      </w:pPr>
      <w:r>
        <w:rPr>
          <w:rFonts w:ascii="Arial" w:cs="Arial" w:eastAsia="Arial" w:hAnsi="Arial"/>
          <w:b/>
          <w:bCs/>
          <w:color w:val="2C2B28"/>
          <w:sz w:val="20"/>
          <w:szCs w:val="20"/>
        </w:rPr>
        <w:t xml:space="preserve">Digital Marketing:  </w:t>
      </w:r>
      <w:r>
        <w:rPr>
          <w:rFonts w:ascii="Arial" w:cs="Arial" w:eastAsia="Arial" w:hAnsi="Arial"/>
          <w:color w:val="6B6864"/>
          <w:sz w:val="20"/>
          <w:szCs w:val="20"/>
        </w:rPr>
        <w:t xml:space="preserve">Instagram &amp; Multi-Platform Marketing  ·  Course Creation  ·  eBook Design  ·  Launch Strategy  ·  Local Area Marketing</w:t>
      </w:r>
    </w:p>
    <w:p>
      <w:pPr>
        <w:spacing w:after="80" w:before="100"/>
      </w:pPr>
      <w:r>
        <w:rPr>
          <w:rFonts w:ascii="Arial" w:cs="Arial" w:eastAsia="Arial" w:hAnsi="Arial"/>
          <w:b/>
          <w:bCs/>
          <w:color w:val="2C2B28"/>
          <w:sz w:val="20"/>
          <w:szCs w:val="20"/>
        </w:rPr>
        <w:t xml:space="preserve">AI &amp; Technology:  </w:t>
      </w:r>
      <w:r>
        <w:rPr>
          <w:rFonts w:ascii="Arial" w:cs="Arial" w:eastAsia="Arial" w:hAnsi="Arial"/>
          <w:color w:val="6B6864"/>
          <w:sz w:val="20"/>
          <w:szCs w:val="20"/>
        </w:rPr>
        <w:t xml:space="preserve">Responsible Use of AI in Content &amp; Marketing  ·  Prompt Strategy  ·  AI-Assisted Design</w:t>
      </w:r>
    </w:p>
    <w:p>
      <w:pPr>
        <w:spacing w:after="80" w:before="100"/>
      </w:pPr>
      <w:r>
        <w:rPr>
          <w:rFonts w:ascii="Arial" w:cs="Arial" w:eastAsia="Arial" w:hAnsi="Arial"/>
          <w:b/>
          <w:bCs/>
          <w:color w:val="2C2B28"/>
          <w:sz w:val="20"/>
          <w:szCs w:val="20"/>
        </w:rPr>
        <w:t xml:space="preserve">Administration:  </w:t>
      </w:r>
      <w:r>
        <w:rPr>
          <w:rFonts w:ascii="Arial" w:cs="Arial" w:eastAsia="Arial" w:hAnsi="Arial"/>
          <w:color w:val="6B6864"/>
          <w:sz w:val="20"/>
          <w:szCs w:val="20"/>
        </w:rPr>
        <w:t xml:space="preserve">Budget &amp; Grant Management  ·  Immigration Documentation  ·  Calendar &amp; Travel Coordination  ·  Stakeholder Communication  ·  Confidential Records Management</w:t>
      </w:r>
    </w:p>
    <w:p>
      <w:pPr>
        <w:spacing w:after="80" w:before="100"/>
      </w:pPr>
      <w:r>
        <w:rPr>
          <w:rFonts w:ascii="Arial" w:cs="Arial" w:eastAsia="Arial" w:hAnsi="Arial"/>
          <w:b/>
          <w:bCs/>
          <w:color w:val="2C2B28"/>
          <w:sz w:val="20"/>
          <w:szCs w:val="20"/>
        </w:rPr>
        <w:t xml:space="preserve">Professional:  </w:t>
      </w:r>
      <w:r>
        <w:rPr>
          <w:rFonts w:ascii="Arial" w:cs="Arial" w:eastAsia="Arial" w:hAnsi="Arial"/>
          <w:color w:val="6B6864"/>
          <w:sz w:val="20"/>
          <w:szCs w:val="20"/>
        </w:rPr>
        <w:t xml:space="preserve">Excellent Written &amp; Verbal Communication  ·  Attention to Detail  ·  Time Management  ·  Client Relations  ·  Problem Solving  ·  Team Leadership</w:t>
      </w:r>
    </w:p>
    <w:p>
      <w:pPr>
        <w:pBdr>
          <w:bottom w:val="single" w:color="D0CCC6" w:sz="6" w:space="4"/>
        </w:pBdr>
        <w:spacing w:after="100" w:before="320"/>
      </w:pPr>
      <w:r>
        <w:rPr>
          <w:rFonts w:ascii="Arial" w:cs="Arial" w:eastAsia="Arial" w:hAnsi="Arial"/>
          <w:b/>
          <w:bCs/>
          <w:color w:val="8A7A5A"/>
          <w:spacing w:val="60"/>
          <w:sz w:val="18"/>
          <w:szCs w:val="18"/>
        </w:rPr>
        <w:t xml:space="preserve">EDUCATION</w:t>
      </w:r>
    </w:p>
    <w:p>
      <w:pPr>
        <w:tabs>
          <w:tab w:val="right" w:pos="9360"/>
        </w:tabs>
        <w:spacing w:after="30" w:before="200"/>
      </w:pPr>
      <w:r>
        <w:rPr>
          <w:rFonts w:ascii="Arial" w:cs="Arial" w:eastAsia="Arial" w:hAnsi="Arial"/>
          <w:b/>
          <w:bCs/>
          <w:color w:val="2C2B28"/>
          <w:sz w:val="21"/>
          <w:szCs w:val="21"/>
        </w:rPr>
        <w:t xml:space="preserve">Alberta Film School</w:t>
      </w:r>
      <w:r>
        <w:rPr>
          <w:rFonts w:ascii="Arial" w:cs="Arial" w:eastAsia="Arial" w:hAnsi="Arial"/>
          <w:color w:val="6B6864"/>
          <w:sz w:val="20"/>
          <w:szCs w:val="20"/>
        </w:rPr>
        <w:t xml:space="preserve">  ·  Edmonton, AB</w:t>
      </w:r>
      <w:r>
        <w:rPr>
          <w:rFonts w:ascii="Arial" w:cs="Arial" w:eastAsia="Arial" w:hAnsi="Arial"/>
          <w:i/>
          <w:iCs/>
          <w:color w:val="8A7A5A"/>
          <w:sz w:val="18"/>
          <w:szCs w:val="18"/>
        </w:rPr>
        <w:t xml:space="preserve">	2025</w:t>
      </w:r>
    </w:p>
    <w:p>
      <w:pPr>
        <w:spacing w:after="60" w:before="20"/>
      </w:pPr>
      <w:r>
        <w:rPr>
          <w:rFonts w:ascii="Arial" w:cs="Arial" w:eastAsia="Arial" w:hAnsi="Arial"/>
          <w:i/>
          <w:iCs/>
          <w:color w:val="6B6864"/>
          <w:sz w:val="20"/>
          <w:szCs w:val="20"/>
        </w:rPr>
        <w:t xml:space="preserve">Certificate in Videography</w:t>
      </w:r>
    </w:p>
    <w:p>
      <w:pPr>
        <w:tabs>
          <w:tab w:val="right" w:pos="9360"/>
        </w:tabs>
        <w:spacing w:after="30" w:before="200"/>
      </w:pPr>
      <w:r>
        <w:rPr>
          <w:rFonts w:ascii="Arial" w:cs="Arial" w:eastAsia="Arial" w:hAnsi="Arial"/>
          <w:b/>
          <w:bCs/>
          <w:color w:val="2C2B28"/>
          <w:sz w:val="21"/>
          <w:szCs w:val="21"/>
        </w:rPr>
        <w:t xml:space="preserve">Sheffield Hallam University</w:t>
      </w:r>
      <w:r>
        <w:rPr>
          <w:rFonts w:ascii="Arial" w:cs="Arial" w:eastAsia="Arial" w:hAnsi="Arial"/>
          <w:color w:val="6B6864"/>
          <w:sz w:val="20"/>
          <w:szCs w:val="20"/>
        </w:rPr>
        <w:t xml:space="preserve">  ·  Sheffield, England</w:t>
      </w:r>
      <w:r>
        <w:rPr>
          <w:rFonts w:ascii="Arial" w:cs="Arial" w:eastAsia="Arial" w:hAnsi="Arial"/>
          <w:i/>
          <w:iCs/>
          <w:color w:val="8A7A5A"/>
          <w:sz w:val="18"/>
          <w:szCs w:val="18"/>
        </w:rPr>
        <w:t xml:space="preserve">	2015</w:t>
      </w:r>
    </w:p>
    <w:p>
      <w:pPr>
        <w:spacing w:after="60" w:before="20"/>
      </w:pPr>
      <w:r>
        <w:rPr>
          <w:rFonts w:ascii="Arial" w:cs="Arial" w:eastAsia="Arial" w:hAnsi="Arial"/>
          <w:i/>
          <w:iCs/>
          <w:color w:val="6B6864"/>
          <w:sz w:val="20"/>
          <w:szCs w:val="20"/>
        </w:rPr>
        <w:t xml:space="preserve">Bachelor of Arts (Honours) — Hospitality and Tourism Management</w:t>
      </w:r>
    </w:p>
    <w:p>
      <w:pPr>
        <w:tabs>
          <w:tab w:val="right" w:pos="9360"/>
        </w:tabs>
        <w:spacing w:after="30" w:before="200"/>
      </w:pPr>
      <w:r>
        <w:rPr>
          <w:rFonts w:ascii="Arial" w:cs="Arial" w:eastAsia="Arial" w:hAnsi="Arial"/>
          <w:b/>
          <w:bCs/>
          <w:color w:val="2C2B28"/>
          <w:sz w:val="21"/>
          <w:szCs w:val="21"/>
        </w:rPr>
        <w:t xml:space="preserve">Robert Gordon University</w:t>
      </w:r>
      <w:r>
        <w:rPr>
          <w:rFonts w:ascii="Arial" w:cs="Arial" w:eastAsia="Arial" w:hAnsi="Arial"/>
          <w:color w:val="6B6864"/>
          <w:sz w:val="20"/>
          <w:szCs w:val="20"/>
        </w:rPr>
        <w:t xml:space="preserve">  ·  Edinburgh, Scotland</w:t>
      </w:r>
      <w:r>
        <w:rPr>
          <w:rFonts w:ascii="Arial" w:cs="Arial" w:eastAsia="Arial" w:hAnsi="Arial"/>
          <w:i/>
          <w:iCs/>
          <w:color w:val="8A7A5A"/>
          <w:sz w:val="18"/>
          <w:szCs w:val="18"/>
        </w:rPr>
        <w:t xml:space="preserve">	2010</w:t>
      </w:r>
    </w:p>
    <w:p>
      <w:pPr>
        <w:spacing w:after="60" w:before="20"/>
      </w:pPr>
      <w:r>
        <w:rPr>
          <w:rFonts w:ascii="Arial" w:cs="Arial" w:eastAsia="Arial" w:hAnsi="Arial"/>
          <w:i/>
          <w:iCs/>
          <w:color w:val="6B6864"/>
          <w:sz w:val="20"/>
          <w:szCs w:val="20"/>
        </w:rPr>
        <w:t xml:space="preserve">Graduate Certificate — Marketing Management</w:t>
      </w:r>
    </w:p>
    <w:p>
      <w:pPr>
        <w:tabs>
          <w:tab w:val="right" w:pos="9360"/>
        </w:tabs>
        <w:spacing w:after="30" w:before="200"/>
      </w:pPr>
      <w:r>
        <w:rPr>
          <w:rFonts w:ascii="Arial" w:cs="Arial" w:eastAsia="Arial" w:hAnsi="Arial"/>
          <w:b/>
          <w:bCs/>
          <w:color w:val="2C2B28"/>
          <w:sz w:val="21"/>
          <w:szCs w:val="21"/>
        </w:rPr>
        <w:t xml:space="preserve">Algonquin College</w:t>
      </w:r>
      <w:r>
        <w:rPr>
          <w:rFonts w:ascii="Arial" w:cs="Arial" w:eastAsia="Arial" w:hAnsi="Arial"/>
          <w:color w:val="6B6864"/>
          <w:sz w:val="20"/>
          <w:szCs w:val="20"/>
        </w:rPr>
        <w:t xml:space="preserve">  ·  Ottawa, Canada</w:t>
      </w:r>
      <w:r>
        <w:rPr>
          <w:rFonts w:ascii="Arial" w:cs="Arial" w:eastAsia="Arial" w:hAnsi="Arial"/>
          <w:i/>
          <w:iCs/>
          <w:color w:val="8A7A5A"/>
          <w:sz w:val="18"/>
          <w:szCs w:val="18"/>
        </w:rPr>
        <w:t xml:space="preserve">	2008</w:t>
      </w:r>
    </w:p>
    <w:p>
      <w:pPr>
        <w:spacing w:after="60" w:before="20"/>
      </w:pPr>
      <w:r>
        <w:rPr>
          <w:rFonts w:ascii="Arial" w:cs="Arial" w:eastAsia="Arial" w:hAnsi="Arial"/>
          <w:i/>
          <w:iCs/>
          <w:color w:val="6B6864"/>
          <w:sz w:val="20"/>
          <w:szCs w:val="20"/>
        </w:rPr>
        <w:t xml:space="preserve">Diploma — Hotel and Restaurant Management</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C2B28"/>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2026-05-14T04:10:43.321Z</dcterms:created>
  <dcterms:modified xsi:type="dcterms:W3CDTF">2026-05-14T04:10:43.336Z</dcterms:modified>
</cp:coreProperties>
</file>

<file path=docProps/custom.xml><?xml version="1.0" encoding="utf-8"?>
<Properties xmlns="http://schemas.openxmlformats.org/officeDocument/2006/custom-properties" xmlns:vt="http://schemas.openxmlformats.org/officeDocument/2006/docPropsVTypes"/>
</file>